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7C2B" w:rsidRDefault="003D16D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高平市</w:t>
      </w:r>
      <w:r w:rsidR="007F4FC9">
        <w:rPr>
          <w:rFonts w:hint="eastAsia"/>
          <w:b/>
          <w:bCs/>
          <w:sz w:val="44"/>
          <w:szCs w:val="44"/>
        </w:rPr>
        <w:t>民政局</w:t>
      </w:r>
    </w:p>
    <w:p w:rsidR="00E37C2B" w:rsidRDefault="007F4FC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重大行政执法决定法制审核流程图</w:t>
      </w:r>
    </w:p>
    <w:p w:rsidR="00E37C2B" w:rsidRDefault="00E37C2B"/>
    <w:p w:rsidR="00E37C2B" w:rsidRDefault="00E37C2B">
      <w:bookmarkStart w:id="0" w:name="_GoBack"/>
      <w:bookmarkEnd w:id="0"/>
      <w:r>
        <w:pict>
          <v:roundrect id="_x0000_s1026" style="position:absolute;left:0;text-align:left;margin-left:293pt;margin-top:5.95pt;width:87.1pt;height:223.75pt;z-index:251660288" arcsize="10923f" o:gfxdata="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f6vNXZAAAACgEAAA8AAAAAAAAAAQAgAAAAIgAAAGRycy9k&#10;b3ducmV2LnhtbFBLAQIUABQAAAAIAIdO4kBNqkVVOgIAAG0EAAAOAAAAAAAAAAEAIAAAACgBAABk&#10;cnMvZTJvRG9jLnhtbFBLBQYAAAAABgAGAFkBAADUBQAAAAA=&#10;" strokeweight=".5pt">
            <v:textbox inset="2.53997mm,1.27mm,2.53997mm,1.27mm">
              <w:txbxContent>
                <w:p w:rsidR="00E37C2B" w:rsidRDefault="007F4FC9">
                  <w:pPr>
                    <w:spacing w:line="230" w:lineRule="exact"/>
                    <w:rPr>
                      <w:rFonts w:ascii="仿宋" w:eastAsia="仿宋" w:hAnsi="仿宋" w:cs="仿宋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（一）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重大行政执法决定建议或意见及其情况说明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E37C2B" w:rsidRDefault="007F4FC9">
                  <w:pPr>
                    <w:spacing w:line="230" w:lineRule="exact"/>
                    <w:rPr>
                      <w:rFonts w:ascii="仿宋" w:eastAsia="仿宋" w:hAnsi="仿宋" w:cs="仿宋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（二）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重大行政执法决定调查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审查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)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终结报告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E37C2B" w:rsidRDefault="007F4FC9">
                  <w:pPr>
                    <w:spacing w:line="230" w:lineRule="exact"/>
                    <w:rPr>
                      <w:rFonts w:ascii="仿宋" w:eastAsia="仿宋" w:hAnsi="仿宋" w:cs="仿宋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（三）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重大行政执法决定书待拟稿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E37C2B" w:rsidRDefault="007F4FC9">
                  <w:pPr>
                    <w:spacing w:line="230" w:lineRule="exact"/>
                    <w:rPr>
                      <w:rFonts w:ascii="仿宋" w:eastAsia="仿宋" w:hAnsi="仿宋" w:cs="仿宋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（四）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重大行政执法决定相关法律依据和证据资料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 xml:space="preserve">; </w:t>
                  </w:r>
                </w:p>
                <w:p w:rsidR="00E37C2B" w:rsidRDefault="007F4FC9">
                  <w:pPr>
                    <w:spacing w:line="230" w:lineRule="exact"/>
                    <w:rPr>
                      <w:rFonts w:ascii="仿宋_GB2312" w:eastAsia="仿宋_GB2312" w:hAnsi="仿宋_GB2312" w:cs="仿宋_GB2312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（五）经听证或评估的，应当提交听证笔录或评估报告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;</w:t>
                  </w:r>
                </w:p>
                <w:p w:rsidR="00E37C2B" w:rsidRDefault="007F4FC9">
                  <w:pPr>
                    <w:spacing w:line="230" w:lineRule="exact"/>
                    <w:rPr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（六）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其他需要提交的材料。</w:t>
                  </w:r>
                </w:p>
              </w:txbxContent>
            </v:textbox>
          </v:roundrect>
        </w:pict>
      </w:r>
    </w:p>
    <w:p w:rsidR="00E37C2B" w:rsidRDefault="00E37C2B"/>
    <w:p w:rsidR="00E37C2B" w:rsidRDefault="00E37C2B">
      <w:r>
        <w:pict>
          <v:roundrect id="_x0000_s1035" style="position:absolute;left:0;text-align:left;margin-left:465.35pt;margin-top:2.9pt;width:75.85pt;height:81pt;z-index:251662336" arcsize="10923f" o:gfxdata="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0aj8tgAAAAKAQAADwAAAAAAAAABACAAAAAiAAAAZHJzL2Rv&#10;d25yZXYueG1sUEsBAhQAFAAAAAgAh07iQB6z4OE6AgAAbQQAAA4AAAAAAAAAAQAgAAAAJwEAAGRy&#10;cy9lMm9Eb2MueG1sUEsFBgAAAAAGAAYAWQEAANMFAAAAAA==&#10;" strokeweight="2pt">
            <v:textbox inset="2.53997mm,1.27mm,2.53997mm,1.27mm">
              <w:txbxContent>
                <w:p w:rsidR="00E37C2B" w:rsidRDefault="007F4FC9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办公室（政策法规股）</w:t>
                  </w:r>
                </w:p>
              </w:txbxContent>
            </v:textbox>
          </v:roundrect>
        </w:pict>
      </w:r>
      <w:r>
        <w:pict>
          <v:roundrect id="_x0000_s1034" style="position:absolute;left:0;text-align:left;margin-left:141.35pt;margin-top:5pt;width:73.2pt;height:80.15pt;z-index:251658240" arcsize="10923f" o:gfxdata="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2sEtoAAAAKAQAADwAAAAAAAAABACAAAAAiAAAAZHJzL2Rv&#10;d25yZXYueG1sUEsBAhQAFAAAAAgAh07iQA3mYxg4AgAAbQQAAA4AAAAAAAAAAQAgAAAAKQEAAGRy&#10;cy9lMm9Eb2MueG1sUEsFBgAAAAAGAAYAWQEAANMFAAAAAA==&#10;" strokeweight="1.75pt">
            <v:textbox inset="2.53997mm,1.27mm,2.53997mm,1.27mm">
              <w:txbxContent>
                <w:p w:rsidR="00E37C2B" w:rsidRDefault="00E37C2B">
                  <w:pPr>
                    <w:spacing w:line="24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E37C2B" w:rsidRDefault="003D16D5">
                  <w:pPr>
                    <w:spacing w:line="24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高平市</w:t>
                  </w:r>
                </w:p>
                <w:p w:rsidR="00E37C2B" w:rsidRDefault="00E37C2B">
                  <w:pPr>
                    <w:spacing w:line="24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E37C2B" w:rsidRDefault="00E37C2B">
                  <w:pPr>
                    <w:spacing w:line="24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E37C2B" w:rsidRDefault="007F4FC9">
                  <w:pPr>
                    <w:spacing w:line="240" w:lineRule="exact"/>
                    <w:jc w:val="center"/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民政局</w:t>
                  </w:r>
                </w:p>
              </w:txbxContent>
            </v:textbox>
          </v:roundrect>
        </w:pict>
      </w:r>
    </w:p>
    <w:p w:rsidR="00E37C2B" w:rsidRDefault="00E37C2B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380.95pt;margin-top:10.95pt;width:84.75pt;height:41.6pt;z-index:251661312" o:gfxdata="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rKCitoAAAAKAQAADwAAAAAAAAABACAAAAAi&#10;AAAAZHJzL2Rvd25yZXYueG1sUEsBAhQAFAAAAAgAh07iQNvG6lVBAgAAmQQAAA4AAAAAAAAAAQAg&#10;AAAAKQEAAGRycy9lMm9Eb2MueG1sUEsFBgAAAAAGAAYAWQEAANwFAAAAAA==&#10;" adj="16201" strokeweight=".5pt">
            <v:textbox inset="2.53997mm,1.27mm,2.53997mm,1.27mm">
              <w:txbxContent>
                <w:p w:rsidR="00E37C2B" w:rsidRDefault="007F4FC9">
                  <w:pPr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  <w:sz w:val="18"/>
                      <w:szCs w:val="18"/>
                    </w:rPr>
                    <w:t>提交法制审</w:t>
                  </w:r>
                  <w:r>
                    <w:rPr>
                      <w:rFonts w:ascii="仿宋" w:eastAsia="仿宋" w:hAnsi="仿宋" w:cs="仿宋" w:hint="eastAsia"/>
                    </w:rPr>
                    <w:t>核机构</w:t>
                  </w:r>
                </w:p>
              </w:txbxContent>
            </v:textbox>
          </v:shape>
        </w:pict>
      </w:r>
      <w:r>
        <w:pict>
          <v:shape id="_x0000_s1032" type="#_x0000_t13" style="position:absolute;left:0;text-align:left;margin-left:215.9pt;margin-top:4.8pt;width:75.65pt;height:49.4pt;z-index:251659264" o:gfxdata="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qwretkAAAAJAQAADwAAAAAAAAABACAAAAAi&#10;AAAAZHJzL2Rvd25yZXYueG1sUEsBAhQAFAAAAAgAh07iQOqws6FCAgAAmAQAAA4AAAAAAAAAAQAg&#10;AAAAKAEAAGRycy9lMm9Eb2MueG1sUEsFBgAAAAAGAAYAWQEAANwFAAAAAA==&#10;" adj="16201" strokeweight=".5pt">
            <v:textbox inset="2.53997mm,1.27mm,2.53997mm,1.27mm">
              <w:txbxContent>
                <w:p w:rsidR="00E37C2B" w:rsidRDefault="007F4FC9">
                  <w:pPr>
                    <w:spacing w:line="400" w:lineRule="exact"/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调查终结后</w:t>
                  </w:r>
                </w:p>
              </w:txbxContent>
            </v:textbox>
          </v:shape>
        </w:pict>
      </w:r>
    </w:p>
    <w:p w:rsidR="00E37C2B" w:rsidRDefault="00E37C2B">
      <w:pPr>
        <w:tabs>
          <w:tab w:val="left" w:pos="1752"/>
        </w:tabs>
        <w:jc w:val="left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7" o:spid="_x0000_s1031" type="#_x0000_t67" style="position:absolute;margin-left:480.55pt;margin-top:52.9pt;width:49.05pt;height:101.9pt;z-index:251663360" o:gfxdata="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KkvwraAAAADAEAAA8AAAAA&#10;AAAAAQAgAAAAIgAAAGRycy9kb3ducmV2LnhtbFBLAQIUABQAAAAIAIdO4kCeQdc5SwIAAKYEAAAO&#10;AAAAAAAAAAEAIAAAACkBAABkcnMvZTJvRG9jLnhtbFBLBQYAAAAABgAGAFkBAADmBQAAAAA=&#10;" adj="16201" strokeweight=".5pt">
            <v:textbox style="layout-flow:vertical-ideographic" inset="2.53997mm,1.27mm,2.53997mm,1.27mm">
              <w:txbxContent>
                <w:p w:rsidR="00E37C2B" w:rsidRDefault="007F4FC9">
                  <w:pPr>
                    <w:jc w:val="center"/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审核重点</w:t>
                  </w:r>
                </w:p>
              </w:txbxContent>
            </v:textbox>
          </v:shape>
        </w:pict>
      </w:r>
      <w:r>
        <w:pict>
          <v:roundrect id="圆角矩形 8" o:spid="_x0000_s1030" style="position:absolute;margin-left:420.1pt;margin-top:155.7pt;width:163.3pt;height:309.8pt;z-index:251664384" arcsize="10923f" o:gfxdata="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pBqu9oAAAAMAQAADwAAAAAAAAABACAAAAAiAAAAZHJz&#10;L2Rvd25yZXYueG1sUEsBAhQAFAAAAAgAh07iQPEoPpE7AgAAbQQAAA4AAAAAAAAAAQAgAAAAKQEA&#10;AGRycy9lMm9Eb2MueG1sUEsFBgAAAAAGAAYAWQEAANYFAAAAAA==&#10;" strokeweight=".5pt">
            <v:textbox inset="2.53997mm,1.27mm,2.53997mm,1.27mm">
              <w:txbxContent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一）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执法主体是否合法，执法人员是否具备执法资格</w:t>
                  </w:r>
                  <w:r>
                    <w:rPr>
                      <w:rFonts w:ascii="仿宋_GB2312" w:eastAsia="仿宋_GB2312"/>
                      <w:szCs w:val="21"/>
                    </w:rPr>
                    <w:t xml:space="preserve">; 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（二）执法程序是否合法；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（三）案件事实是否清楚，证据是否合法充分；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（四）适用法律、法规、规章是否准确，裁量基准运用是否适当；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（五）执法是否超越行政执法机关法定权限；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（六）行政执法文书是否完备、规范；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（七）违法行为是否涉嫌犯罪、需要移送司法机关；</w:t>
                  </w:r>
                </w:p>
                <w:p w:rsidR="00E37C2B" w:rsidRDefault="007F4FC9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（八）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其他应当审核的内容。</w:t>
                  </w:r>
                </w:p>
                <w:p w:rsidR="00E37C2B" w:rsidRDefault="00E37C2B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9" o:spid="_x0000_s1029" type="#_x0000_t66" style="position:absolute;margin-left:264.95pt;margin-top:219.6pt;width:154pt;height:159pt;z-index:251665408" o:gfxdata="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ZKDIdkAAAALAQAADwAAAAAAAAABACAAAAAiAAAA&#10;ZHJzL2Rvd25yZXYueG1sUEsBAhQAFAAAAAgAh07iQO7S8fQ/AgAAmQQAAA4AAAAAAAAAAQAgAAAA&#10;KAEAAGRycy9lMm9Eb2MueG1sUEsFBgAAAAAGAAYAWQEAANkFAAAAAA==&#10;" strokeweight=".5pt">
            <v:textbox inset="2.53997mm,1.27mm,2.53997mm,1.27mm">
              <w:txbxContent>
                <w:p w:rsidR="00E37C2B" w:rsidRDefault="007F4FC9">
                  <w:pPr>
                    <w:spacing w:line="380" w:lineRule="exact"/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</w:rPr>
                    <w:t>个工作日，案情复杂的，经局机关负责人批准，可延长</w:t>
                  </w:r>
                  <w:r>
                    <w:rPr>
                      <w:rFonts w:ascii="仿宋" w:eastAsia="仿宋" w:hAnsi="仿宋" w:cs="仿宋" w:hint="eastAsia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</w:rPr>
                    <w:t>个工作日</w:t>
                  </w:r>
                </w:p>
              </w:txbxContent>
            </v:textbox>
          </v:shape>
        </w:pict>
      </w:r>
      <w:r>
        <w:pict>
          <v:roundrect id="圆角矩形 10" o:spid="_x0000_s1028" style="position:absolute;margin-left:85.95pt;margin-top:141.5pt;width:180.1pt;height:327.05pt;z-index:251666432" arcsize="10923f" o:gfxdata="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HG2EtkAAAALAQAADwAAAAAAAAABACAAAAAiAAAAZHJzL2Rv&#10;d25yZXYueG1sUEsBAhQAFAAAAAgAh07iQJCwGiU5AgAAbgQAAA4AAAAAAAAAAQAgAAAAKAEAAGRy&#10;cy9lMm9Eb2MueG1sUEsFBgAAAAAGAAYAWQEAANMFAAAAAA==&#10;" strokeweight=".5pt">
            <v:textbox inset="2.53997mm,1.27mm,2.53997mm,1.27mm">
              <w:txbxContent>
                <w:p w:rsidR="00E37C2B" w:rsidRDefault="007F4FC9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（一）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对拟作出的重大行政执法决定主体合法、事实清楚、证据合法充分、依据准确、裁量适当、执法程序合法、执法文书完备、规范的，提出同意的意见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E37C2B" w:rsidRDefault="007F4FC9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（二）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对拟作出的重大行政执法决定事实认定不清、证据和执法程序有瑕疵、执法文书不规范、裁量不适当的，提出纠正的意见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E37C2B" w:rsidRDefault="007F4FC9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（三）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对拟作出的重大行政执法决定存在主体不合法、主要证据不合法、依据不准确、执法程序不合法的，提出不予作出行政执法决定的意见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E37C2B" w:rsidRDefault="007F4FC9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（四）对违法行为涉嫌犯罪的，提出移送意见。</w:t>
                  </w:r>
                </w:p>
                <w:p w:rsidR="00E37C2B" w:rsidRDefault="00E37C2B">
                  <w:pPr>
                    <w:spacing w:line="320" w:lineRule="exact"/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roundrect>
        </w:pict>
      </w: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箭头 13" o:spid="_x0000_s1027" type="#_x0000_t68" style="position:absolute;margin-left:149.65pt;margin-top:52.1pt;width:49.1pt;height:87.65pt;z-index:251667456" o:gfxdata="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jyNZHbAAAACwEAAA8AAAAA&#10;AAAAAQAgAAAAIgAAAGRycy9kb3ducmV2LnhtbFBLAQIUABQAAAAIAIdO4kCV7pR2SgIAAKYEAAAO&#10;AAAAAAAAAAEAIAAAACoBAABkcnMvZTJvRG9jLnhtbFBLBQYAAAAABgAGAFkBAADmBQAAAAA=&#10;" adj="5399" strokeweight=".5pt">
            <v:textbox style="layout-flow:vertical-ideographic" inset="2.53997mm,1.27mm,2.53997mm,1.27mm">
              <w:txbxContent>
                <w:p w:rsidR="00E37C2B" w:rsidRDefault="007F4FC9">
                  <w:pPr>
                    <w:jc w:val="center"/>
                    <w:rPr>
                      <w:rFonts w:ascii="仿宋" w:eastAsia="仿宋" w:hAnsi="仿宋" w:cs="仿宋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法制审核结果</w:t>
                  </w:r>
                </w:p>
              </w:txbxContent>
            </v:textbox>
          </v:shape>
        </w:pict>
      </w:r>
      <w:r w:rsidR="007F4FC9">
        <w:rPr>
          <w:rFonts w:hint="eastAsia"/>
        </w:rPr>
        <w:tab/>
      </w:r>
    </w:p>
    <w:sectPr w:rsidR="00E37C2B" w:rsidSect="00E37C2B">
      <w:pgSz w:w="15581" w:h="16838"/>
      <w:pgMar w:top="2098" w:right="1474" w:bottom="1984" w:left="1587" w:header="851" w:footer="1587" w:gutter="0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D16D5"/>
    <w:rsid w:val="007F4FC9"/>
    <w:rsid w:val="00E37C2B"/>
    <w:rsid w:val="08A76DC3"/>
    <w:rsid w:val="122C1EE4"/>
    <w:rsid w:val="140C587E"/>
    <w:rsid w:val="220E16BA"/>
    <w:rsid w:val="25BF1AE3"/>
    <w:rsid w:val="2FE96915"/>
    <w:rsid w:val="3D0B292D"/>
    <w:rsid w:val="4649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C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E37C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E37C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重大执法决定法制审核流程图</dc:title>
  <dc:creator>wusumei</dc:creator>
  <cp:lastModifiedBy>Administrator</cp:lastModifiedBy>
  <cp:revision>3</cp:revision>
  <cp:lastPrinted>2020-10-09T06:46:00Z</cp:lastPrinted>
  <dcterms:created xsi:type="dcterms:W3CDTF">2019-07-04T08:59:00Z</dcterms:created>
  <dcterms:modified xsi:type="dcterms:W3CDTF">2020-10-28T06:38:00Z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