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50" w:lineRule="atLeast"/>
        <w:jc w:val="center"/>
        <w:outlineLvl w:val="1"/>
        <w:rPr>
          <w:rFonts w:ascii="Arial" w:hAnsi="Arial" w:eastAsia="宋体" w:cs="Arial"/>
          <w:b/>
          <w:bCs/>
          <w:color w:val="333333"/>
          <w:sz w:val="44"/>
          <w:szCs w:val="44"/>
          <w:lang w:eastAsia="zh-CN" w:bidi="ar-SA"/>
        </w:rPr>
      </w:pPr>
      <w:r>
        <w:rPr>
          <w:rFonts w:ascii="Arial" w:hAnsi="Arial" w:eastAsia="宋体" w:cs="Arial"/>
          <w:b/>
          <w:bCs/>
          <w:color w:val="333333"/>
          <w:sz w:val="44"/>
          <w:szCs w:val="44"/>
          <w:lang w:eastAsia="zh-CN" w:bidi="ar-SA"/>
        </w:rPr>
        <w:t>农业行政执法服务指南</w:t>
      </w:r>
    </w:p>
    <w:p>
      <w:pPr>
        <w:widowControl w:val="0"/>
        <w:shd w:val="clear" w:color="auto" w:fill="FFFFFF"/>
        <w:spacing w:after="0" w:line="520" w:lineRule="exact"/>
        <w:ind w:firstLine="640"/>
        <w:jc w:val="both"/>
        <w:rPr>
          <w:rFonts w:hint="eastAsia" w:ascii="宋体" w:hAnsi="宋体" w:eastAsia="宋体" w:cs="宋体"/>
          <w:color w:val="000000"/>
          <w:sz w:val="32"/>
          <w:szCs w:val="32"/>
          <w:lang w:eastAsia="zh-CN" w:bidi="ar-SA"/>
        </w:rPr>
      </w:pP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ascii="宋体" w:hAnsi="宋体" w:eastAsia="宋体" w:cs="宋体"/>
          <w:color w:val="333333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 w:bidi="ar-SA"/>
        </w:rPr>
        <w:t>一、事项名称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涉及农业行政违法事项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eastAsia="宋体" w:cs="宋体"/>
          <w:color w:val="333333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 w:bidi="ar-SA"/>
        </w:rPr>
        <w:t>二、设定依据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依据《中华人民共和国行政处罚法》；《中华人民共和国农业法》；《中华人民共和国种子法》；《中华人民共和国农药管理条例》；《肥料登记管理办法》；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《中华人民共和国畜牧法》；《中华人民共和国动物防疫法》；《兽药管理条例》；《饲料和饲料添加剂管理条例》；《农业机械安全监督管理条例》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等。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eastAsia="宋体" w:cs="宋体"/>
          <w:b/>
          <w:bCs/>
          <w:color w:val="333333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 w:bidi="ar-SA"/>
        </w:rPr>
        <w:t>三、办理材料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1、填制《现场检查笔录》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2、填制行政处罚《当场处罚决定书》（一式三联）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3、填制《现场勘验检查笔录》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cs="宋体"/>
          <w:b/>
          <w:bCs/>
          <w:color w:val="333333"/>
          <w:sz w:val="32"/>
          <w:szCs w:val="32"/>
          <w:lang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-SA"/>
        </w:rPr>
        <w:t>四、办理程序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1、简易程序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2、一般程序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cs="宋体"/>
          <w:color w:val="333333"/>
          <w:sz w:val="32"/>
          <w:szCs w:val="32"/>
          <w:lang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-SA"/>
        </w:rPr>
        <w:t>五、办理地点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当场办理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-SA"/>
        </w:rPr>
        <w:t>六、办理时间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法定工作日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eastAsia="宋体" w:cs="宋体"/>
          <w:b/>
          <w:bCs/>
          <w:color w:val="333333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 w:bidi="ar-SA"/>
        </w:rPr>
        <w:t>七、联系电话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高平市农业综合行政执法队</w:t>
      </w:r>
      <w:r>
        <w:rPr>
          <w:rFonts w:hint="eastAsia" w:ascii="宋体" w:hAnsi="宋体" w:eastAsia="仿宋" w:cs="宋体"/>
          <w:color w:val="000000"/>
          <w:sz w:val="32"/>
          <w:szCs w:val="32"/>
          <w:lang w:eastAsia="zh-CN" w:bidi="ar-SA"/>
        </w:rPr>
        <w:t> 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0356-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 w:bidi="ar-SA"/>
        </w:rPr>
        <w:t>5241065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eastAsia="宋体" w:cs="宋体"/>
          <w:color w:val="333333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 w:bidi="ar-SA"/>
        </w:rPr>
        <w:t>八、办理流程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一般程序：立案（两人以上）→取证→登记保存→鉴定→违法行为通知书→（重大案件）听证程序→重大案件集体讨论决定→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 w:bidi="ar-SA"/>
        </w:rPr>
        <w:t>行政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处罚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决定书→重大案件上报备案→结案报告。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eastAsia="宋体" w:cs="宋体"/>
          <w:color w:val="333333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 w:bidi="ar-SA"/>
        </w:rPr>
        <w:t>九、办理时限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法定时限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 w:bidi="ar-SA"/>
        </w:rPr>
        <w:t>6个月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eastAsia="宋体" w:cs="宋体"/>
          <w:color w:val="333333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 w:bidi="ar-SA"/>
        </w:rPr>
        <w:t>十、申诉渠道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（一）当事人享有权利：听证权利、陈述申辩权利、行政复议权利、行政诉讼权利、国家赔偿权利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（二）申诉途径：向作出具体行政行为的行政执法部门申请进行听证、陈述申辩；向上级执法部门或本级政府法制机构提出行政复议；向被告所在地人民法院提出行政诉讼和国家赔偿。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cs="宋体"/>
          <w:b/>
          <w:bCs/>
          <w:color w:val="333333"/>
          <w:sz w:val="32"/>
          <w:szCs w:val="32"/>
          <w:lang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-SA"/>
        </w:rPr>
        <w:t>十一、结果公开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在作出行政处罚决定之日起7个工作日内公开行政处罚结果。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eastAsia="宋体" w:cs="宋体"/>
          <w:color w:val="333333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 w:bidi="ar-SA"/>
        </w:rPr>
        <w:t>十二、投诉举报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（一）投诉举报的方式及途径：工作日举报、投诉电话：0356-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 w:bidi="ar-SA"/>
        </w:rPr>
        <w:t>5241065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（二）投诉举报的受理条件及受理机构：对投诉举报调查核实后，如情况属实，我局予以受理。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（三）反馈程序：投诉举报30个工作日内予以回复。对情况属实的，做出受理决定，书面或电话告知投诉举报人，对查无实据的，做出不予受理决定，书面或电话告知投诉举报人。</w:t>
      </w:r>
      <w:r>
        <w:rPr>
          <w:rFonts w:hint="eastAsia" w:ascii="宋体" w:hAnsi="宋体" w:eastAsia="仿宋" w:cs="宋体"/>
          <w:color w:val="000000"/>
          <w:sz w:val="32"/>
          <w:szCs w:val="32"/>
          <w:lang w:eastAsia="zh-CN" w:bidi="ar-SA"/>
        </w:rPr>
        <w:t> 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cs="宋体"/>
          <w:b/>
          <w:bCs/>
          <w:color w:val="333333"/>
          <w:sz w:val="32"/>
          <w:szCs w:val="32"/>
          <w:lang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-SA"/>
        </w:rPr>
        <w:t>十三、咨询途径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咨</w:t>
      </w:r>
      <w:r>
        <w:rPr>
          <w:rFonts w:hint="eastAsia" w:ascii="宋体" w:hAnsi="宋体" w:eastAsia="仿宋" w:cs="宋体"/>
          <w:color w:val="000000"/>
          <w:sz w:val="32"/>
          <w:szCs w:val="32"/>
          <w:lang w:eastAsia="zh-CN" w:bidi="ar-SA"/>
        </w:rPr>
        <w:t>  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询：高平市农业农村局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电话咨询：0356-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 w:bidi="ar-SA"/>
        </w:rPr>
        <w:t>5241065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信函咨询：高平市农业农村局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邮政编码：048000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地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址:高平市育红街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 w:bidi="ar-SA"/>
        </w:rPr>
        <w:t>17号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cs="宋体"/>
          <w:b/>
          <w:bCs/>
          <w:color w:val="333333"/>
          <w:sz w:val="32"/>
          <w:szCs w:val="32"/>
          <w:lang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-SA"/>
        </w:rPr>
        <w:t>十四、监督和投诉渠道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（一）监督和投诉应由部门监督机构受理。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机构投诉、监督部门：高平市农业农村局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（二）电话投诉：0356-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 w:bidi="ar-SA"/>
        </w:rPr>
        <w:t>5241065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（三）信函投诉：高平市农业农村局邮政编码：048000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地址: 高平市育红街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 w:bidi="ar-SA"/>
        </w:rPr>
        <w:t>17号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 w:bidi="ar-SA"/>
        </w:rPr>
        <w:t>十五、办公地址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（一）办公地址：高平市育红街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 w:bidi="ar-SA"/>
        </w:rPr>
        <w:t>17号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 w:bidi="ar-SA"/>
        </w:rPr>
        <w:t>（二）联系电话：0356-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 w:bidi="ar-SA"/>
        </w:rPr>
        <w:t>5244237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 w:bidi="ar-SA"/>
        </w:rPr>
      </w:pP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 w:bidi="ar-SA"/>
        </w:rPr>
        <w:t xml:space="preserve">                         高平市农业农村局</w:t>
      </w:r>
    </w:p>
    <w:p>
      <w:pPr>
        <w:widowControl w:val="0"/>
        <w:shd w:val="clear" w:color="auto" w:fill="FFFFFF"/>
        <w:spacing w:after="0" w:line="540" w:lineRule="exact"/>
        <w:ind w:firstLine="641"/>
        <w:jc w:val="both"/>
        <w:rPr>
          <w:rFonts w:hint="eastAsia" w:ascii="仿宋" w:hAnsi="仿宋" w:eastAsia="仿宋" w:cs="宋体"/>
          <w:color w:val="333333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 w:bidi="ar-SA"/>
        </w:rPr>
        <w:t xml:space="preserve">                         2020年10月21日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ascii="Calibri" w:hAnsi="Calibri" w:eastAsia="宋体" w:cs="Times New Roman"/>
        <w:sz w:val="18"/>
        <w:szCs w:val="22"/>
        <w:lang w:val="en-US" w:eastAsia="en-US" w:bidi="en-US"/>
      </w:rPr>
      <w:pict>
        <v:shape id="文本框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b/>
                    <w:bCs/>
                    <w:sz w:val="24"/>
                    <w:lang w:eastAsia="zh-CN"/>
                  </w:rPr>
                </w:pPr>
                <w:r>
                  <w:rPr>
                    <w:rFonts w:hint="eastAsia"/>
                    <w:b/>
                    <w:bCs/>
                    <w:sz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b/>
                    <w:bCs/>
                    <w:sz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b/>
                    <w:bCs/>
                    <w:sz w:val="24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b/>
                    <w:bCs/>
                    <w:sz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ZlYWRmZjY5NmExNjUwMTVmMTYwZjY4MmQ1ODkzZDUifQ=="/>
  </w:docVars>
  <w:rsids>
    <w:rsidRoot w:val="00000000"/>
    <w:rsid w:val="04030A00"/>
    <w:rsid w:val="7BC91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0"/>
      <w:outlineLvl w:val="0"/>
    </w:pPr>
    <w:rPr>
      <w:rFonts w:ascii="Cambria" w:hAnsi="Cambria" w:eastAsia="宋体"/>
      <w:b/>
      <w:bCs/>
      <w:color w:val="365F90"/>
      <w:sz w:val="28"/>
      <w:szCs w:val="28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="宋体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 w:eastAsia="宋体"/>
      <w:b/>
      <w:bCs/>
      <w:color w:val="4F81BD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 w:eastAsia="宋体"/>
      <w:b/>
      <w:bCs/>
      <w:i/>
      <w:iCs/>
      <w:color w:val="4F81BD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 w:eastAsia="宋体"/>
      <w:color w:val="233E5F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 w:eastAsia="宋体"/>
      <w:i/>
      <w:iCs/>
      <w:color w:val="233E5F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 w:eastAsia="宋体"/>
      <w:i/>
      <w:iCs/>
      <w:color w:val="3F3F3F"/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 w:eastAsia="宋体"/>
      <w:color w:val="4F81BD"/>
      <w:sz w:val="20"/>
      <w:szCs w:val="20"/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 w:eastAsia="宋体"/>
      <w:i/>
      <w:iCs/>
      <w:color w:val="3F3F3F"/>
      <w:sz w:val="2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4">
    <w:name w:val="Subtitle"/>
    <w:basedOn w:val="1"/>
    <w:next w:val="1"/>
    <w:link w:val="35"/>
    <w:qFormat/>
    <w:uiPriority w:val="11"/>
    <w:pPr>
      <w:numPr>
        <w:ilvl w:val="0"/>
        <w:numId w:val="0"/>
      </w:numPr>
    </w:pPr>
    <w:rPr>
      <w:rFonts w:ascii="Cambria" w:hAnsi="Cambria" w:eastAsia="宋体"/>
      <w:i/>
      <w:iCs/>
      <w:color w:val="4F81BD"/>
      <w:spacing w:val="15"/>
      <w:sz w:val="24"/>
      <w:szCs w:val="24"/>
    </w:rPr>
  </w:style>
  <w:style w:type="paragraph" w:styleId="15">
    <w:name w:val="Title"/>
    <w:basedOn w:val="1"/>
    <w:next w:val="1"/>
    <w:link w:val="34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/>
      <w:color w:val="16365C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paragraph" w:customStyle="1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No Spacing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customStyle="1" w:styleId="22">
    <w:name w:val="Quote"/>
    <w:basedOn w:val="1"/>
    <w:next w:val="1"/>
    <w:link w:val="36"/>
    <w:qFormat/>
    <w:uiPriority w:val="29"/>
    <w:rPr>
      <w:i/>
      <w:iCs/>
      <w:color w:val="000000"/>
    </w:rPr>
  </w:style>
  <w:style w:type="paragraph" w:customStyle="1" w:styleId="23">
    <w:name w:val="Intense Quote"/>
    <w:basedOn w:val="1"/>
    <w:next w:val="1"/>
    <w:link w:val="37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2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25">
    <w:name w:val="标题 1 Char Char"/>
    <w:basedOn w:val="17"/>
    <w:link w:val="2"/>
    <w:qFormat/>
    <w:uiPriority w:val="9"/>
    <w:rPr>
      <w:rFonts w:ascii="Cambria" w:hAnsi="Cambria" w:eastAsia="宋体"/>
      <w:b/>
      <w:bCs/>
      <w:color w:val="365F90"/>
      <w:sz w:val="28"/>
      <w:szCs w:val="28"/>
    </w:rPr>
  </w:style>
  <w:style w:type="character" w:customStyle="1" w:styleId="26">
    <w:name w:val="标题 2 Char Char"/>
    <w:basedOn w:val="17"/>
    <w:link w:val="3"/>
    <w:uiPriority w:val="9"/>
    <w:rPr>
      <w:rFonts w:ascii="Cambria" w:hAnsi="Cambria" w:eastAsia="宋体"/>
      <w:b/>
      <w:bCs/>
      <w:color w:val="4F81BD"/>
      <w:sz w:val="26"/>
      <w:szCs w:val="26"/>
    </w:rPr>
  </w:style>
  <w:style w:type="character" w:customStyle="1" w:styleId="27">
    <w:name w:val="标题 3 Char Char"/>
    <w:basedOn w:val="17"/>
    <w:link w:val="4"/>
    <w:qFormat/>
    <w:uiPriority w:val="9"/>
    <w:rPr>
      <w:rFonts w:ascii="Cambria" w:hAnsi="Cambria" w:eastAsia="宋体"/>
      <w:b/>
      <w:bCs/>
      <w:color w:val="4F81BD"/>
    </w:rPr>
  </w:style>
  <w:style w:type="character" w:customStyle="1" w:styleId="28">
    <w:name w:val="标题 4 Char Char"/>
    <w:basedOn w:val="17"/>
    <w:link w:val="5"/>
    <w:qFormat/>
    <w:uiPriority w:val="9"/>
    <w:rPr>
      <w:rFonts w:ascii="Cambria" w:hAnsi="Cambria" w:eastAsia="宋体"/>
      <w:b/>
      <w:bCs/>
      <w:i/>
      <w:iCs/>
      <w:color w:val="4F81BD"/>
    </w:rPr>
  </w:style>
  <w:style w:type="character" w:customStyle="1" w:styleId="29">
    <w:name w:val="标题 5 Char Char"/>
    <w:basedOn w:val="17"/>
    <w:link w:val="6"/>
    <w:uiPriority w:val="9"/>
    <w:rPr>
      <w:rFonts w:ascii="Cambria" w:hAnsi="Cambria" w:eastAsia="宋体"/>
      <w:color w:val="233E5F"/>
    </w:rPr>
  </w:style>
  <w:style w:type="character" w:customStyle="1" w:styleId="30">
    <w:name w:val="标题 6 Char Char"/>
    <w:basedOn w:val="17"/>
    <w:link w:val="7"/>
    <w:qFormat/>
    <w:uiPriority w:val="9"/>
    <w:rPr>
      <w:rFonts w:ascii="Cambria" w:hAnsi="Cambria" w:eastAsia="宋体"/>
      <w:i/>
      <w:iCs/>
      <w:color w:val="233E5F"/>
    </w:rPr>
  </w:style>
  <w:style w:type="character" w:customStyle="1" w:styleId="31">
    <w:name w:val="标题 7 Char Char"/>
    <w:basedOn w:val="17"/>
    <w:link w:val="8"/>
    <w:uiPriority w:val="9"/>
    <w:rPr>
      <w:rFonts w:ascii="Cambria" w:hAnsi="Cambria" w:eastAsia="宋体"/>
      <w:i/>
      <w:iCs/>
      <w:color w:val="3F3F3F"/>
    </w:rPr>
  </w:style>
  <w:style w:type="character" w:customStyle="1" w:styleId="32">
    <w:name w:val="标题 8 Char Char"/>
    <w:basedOn w:val="17"/>
    <w:link w:val="9"/>
    <w:qFormat/>
    <w:uiPriority w:val="9"/>
    <w:rPr>
      <w:rFonts w:ascii="Cambria" w:hAnsi="Cambria" w:eastAsia="宋体"/>
      <w:color w:val="4F81BD"/>
      <w:sz w:val="20"/>
      <w:szCs w:val="20"/>
    </w:rPr>
  </w:style>
  <w:style w:type="character" w:customStyle="1" w:styleId="33">
    <w:name w:val="标题 9 Char Char"/>
    <w:basedOn w:val="17"/>
    <w:link w:val="10"/>
    <w:qFormat/>
    <w:uiPriority w:val="9"/>
    <w:rPr>
      <w:rFonts w:ascii="Cambria" w:hAnsi="Cambria" w:eastAsia="宋体"/>
      <w:i/>
      <w:iCs/>
      <w:color w:val="3F3F3F"/>
      <w:sz w:val="20"/>
      <w:szCs w:val="20"/>
    </w:rPr>
  </w:style>
  <w:style w:type="character" w:customStyle="1" w:styleId="34">
    <w:name w:val="标题 Char Char"/>
    <w:basedOn w:val="17"/>
    <w:link w:val="15"/>
    <w:qFormat/>
    <w:uiPriority w:val="10"/>
    <w:rPr>
      <w:rFonts w:ascii="Cambria" w:hAnsi="Cambria" w:eastAsia="宋体"/>
      <w:color w:val="16365C"/>
      <w:spacing w:val="5"/>
      <w:kern w:val="28"/>
      <w:sz w:val="52"/>
      <w:szCs w:val="52"/>
    </w:rPr>
  </w:style>
  <w:style w:type="character" w:customStyle="1" w:styleId="35">
    <w:name w:val="副标题 Char Char"/>
    <w:basedOn w:val="17"/>
    <w:link w:val="14"/>
    <w:qFormat/>
    <w:uiPriority w:val="11"/>
    <w:rPr>
      <w:rFonts w:ascii="Cambria" w:hAnsi="Cambria" w:eastAsia="宋体"/>
      <w:i/>
      <w:iCs/>
      <w:color w:val="4F81BD"/>
      <w:spacing w:val="15"/>
      <w:sz w:val="24"/>
      <w:szCs w:val="24"/>
    </w:rPr>
  </w:style>
  <w:style w:type="character" w:customStyle="1" w:styleId="36">
    <w:name w:val="引用 Char"/>
    <w:basedOn w:val="17"/>
    <w:link w:val="22"/>
    <w:qFormat/>
    <w:uiPriority w:val="29"/>
    <w:rPr>
      <w:i/>
      <w:iCs/>
      <w:color w:val="000000"/>
    </w:rPr>
  </w:style>
  <w:style w:type="character" w:customStyle="1" w:styleId="37">
    <w:name w:val="明显引用 Char"/>
    <w:basedOn w:val="17"/>
    <w:link w:val="23"/>
    <w:qFormat/>
    <w:uiPriority w:val="30"/>
    <w:rPr>
      <w:b/>
      <w:bCs/>
      <w:i/>
      <w:iCs/>
      <w:color w:val="4F81BD"/>
    </w:rPr>
  </w:style>
  <w:style w:type="character" w:customStyle="1" w:styleId="38">
    <w:name w:val="Subtle Emphasis"/>
    <w:basedOn w:val="17"/>
    <w:qFormat/>
    <w:uiPriority w:val="19"/>
    <w:rPr>
      <w:i/>
      <w:iCs/>
      <w:color w:val="7F7F7F"/>
    </w:rPr>
  </w:style>
  <w:style w:type="character" w:customStyle="1" w:styleId="39">
    <w:name w:val="Intense Emphasis"/>
    <w:basedOn w:val="17"/>
    <w:qFormat/>
    <w:uiPriority w:val="21"/>
    <w:rPr>
      <w:b/>
      <w:bCs/>
      <w:i/>
      <w:iCs/>
      <w:color w:val="4F81BD"/>
    </w:rPr>
  </w:style>
  <w:style w:type="character" w:customStyle="1" w:styleId="40">
    <w:name w:val="Subtle Reference"/>
    <w:basedOn w:val="17"/>
    <w:qFormat/>
    <w:uiPriority w:val="31"/>
    <w:rPr>
      <w:smallCaps/>
      <w:color w:val="C0504D"/>
      <w:u w:val="single"/>
    </w:rPr>
  </w:style>
  <w:style w:type="character" w:customStyle="1" w:styleId="41">
    <w:name w:val="Intense Reference"/>
    <w:basedOn w:val="17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2">
    <w:name w:val="Book Title"/>
    <w:basedOn w:val="17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886</Words>
  <Characters>960</Characters>
  <Lines>7</Lines>
  <Paragraphs>2</Paragraphs>
  <TotalTime>3</TotalTime>
  <ScaleCrop>false</ScaleCrop>
  <LinksUpToDate>false</LinksUpToDate>
  <CharactersWithSpaces>1019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2020-09-07T02:04:00Z</dcterms:created>
  <dc:creator>USER-</dc:creator>
  <cp:lastModifiedBy>wh</cp:lastModifiedBy>
  <cp:lastPrinted>2020-09-15T07:08:00Z</cp:lastPrinted>
  <dcterms:modified xsi:type="dcterms:W3CDTF">2023-01-05T01:41:09Z</dcterms:modified>
  <dc:title>泽州县农业农村局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799DDB27B7F34ED3A72345ADC1DBDB8A</vt:lpwstr>
  </property>
</Properties>
</file>