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19EB4">
      <w:pPr>
        <w:jc w:val="center"/>
        <w:rPr>
          <w:rFonts w:hint="eastAsia" w:ascii="楷体" w:hAnsi="楷体" w:eastAsia="楷体" w:cs="楷体"/>
          <w:b/>
          <w:bCs/>
          <w:sz w:val="72"/>
          <w:szCs w:val="72"/>
          <w:lang w:val="en-US" w:eastAsia="zh-CN"/>
        </w:rPr>
      </w:pPr>
    </w:p>
    <w:p w14:paraId="0B118570">
      <w:pPr>
        <w:jc w:val="center"/>
        <w:rPr>
          <w:rFonts w:hint="eastAsia" w:ascii="华文行楷" w:hAnsi="华文行楷" w:eastAsia="华文行楷" w:cs="华文行楷"/>
          <w:b w:val="0"/>
          <w:bCs w:val="0"/>
          <w:sz w:val="84"/>
          <w:szCs w:val="84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84"/>
          <w:szCs w:val="84"/>
          <w:lang w:val="en-US" w:eastAsia="zh-CN"/>
        </w:rPr>
        <w:t>补领结婚登记证</w:t>
      </w:r>
    </w:p>
    <w:p w14:paraId="24E06A9E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办</w:t>
      </w:r>
    </w:p>
    <w:p w14:paraId="0B98B095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事</w:t>
      </w:r>
    </w:p>
    <w:p w14:paraId="1758236C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指</w:t>
      </w:r>
    </w:p>
    <w:p w14:paraId="437283F3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南</w:t>
      </w:r>
    </w:p>
    <w:p w14:paraId="1BFEC743"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 w14:paraId="5AA7960C"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 w14:paraId="3F6AE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高平市民政局发布</w:t>
      </w:r>
    </w:p>
    <w:p w14:paraId="2AC41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发布日期：2020年4月</w:t>
      </w:r>
    </w:p>
    <w:p w14:paraId="7D043AF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8E0868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C4F6E2C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5CA5E5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3B9A792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2EBA7B8B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16E278A6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F346F05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32C3F096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3515C25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5346E3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9427807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2C037BFD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1BFE1B7A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4C4698B3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2C1B2BDD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2F18ADDA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17A7520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4F6B28E3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520D49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08196FC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DDE8E4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E9A790D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52"/>
          <w:szCs w:val="52"/>
        </w:rPr>
      </w:pPr>
      <w:r>
        <w:rPr>
          <w:rFonts w:hint="eastAsia" w:ascii="黑体" w:hAnsi="黑体" w:eastAsia="黑体" w:cs="黑体"/>
          <w:b w:val="0"/>
          <w:bCs/>
          <w:color w:val="auto"/>
          <w:sz w:val="52"/>
          <w:szCs w:val="52"/>
        </w:rPr>
        <w:t>补领婚</w:t>
      </w:r>
      <w:r>
        <w:rPr>
          <w:rFonts w:hint="eastAsia" w:ascii="黑体" w:hAnsi="黑体" w:eastAsia="黑体" w:cs="黑体"/>
          <w:b w:val="0"/>
          <w:bCs/>
          <w:color w:val="auto"/>
          <w:sz w:val="52"/>
          <w:szCs w:val="52"/>
          <w:lang w:eastAsia="zh-CN"/>
        </w:rPr>
        <w:t>姻</w:t>
      </w:r>
      <w:r>
        <w:rPr>
          <w:rFonts w:hint="eastAsia" w:ascii="黑体" w:hAnsi="黑体" w:eastAsia="黑体" w:cs="黑体"/>
          <w:b w:val="0"/>
          <w:bCs/>
          <w:color w:val="auto"/>
          <w:sz w:val="52"/>
          <w:szCs w:val="52"/>
        </w:rPr>
        <w:t>登记</w:t>
      </w:r>
      <w:r>
        <w:rPr>
          <w:rFonts w:hint="eastAsia" w:ascii="黑体" w:hAnsi="黑体" w:eastAsia="黑体" w:cs="黑体"/>
          <w:b w:val="0"/>
          <w:bCs/>
          <w:color w:val="auto"/>
          <w:sz w:val="52"/>
          <w:szCs w:val="52"/>
          <w:lang w:eastAsia="zh-CN"/>
        </w:rPr>
        <w:t>证</w:t>
      </w:r>
      <w:r>
        <w:rPr>
          <w:rFonts w:hint="eastAsia" w:ascii="黑体" w:hAnsi="黑体" w:eastAsia="黑体" w:cs="黑体"/>
          <w:b w:val="0"/>
          <w:bCs/>
          <w:color w:val="auto"/>
          <w:sz w:val="52"/>
          <w:szCs w:val="52"/>
        </w:rPr>
        <w:t>办事指南</w:t>
      </w:r>
    </w:p>
    <w:p w14:paraId="5DF2FE1B">
      <w:pPr>
        <w:jc w:val="both"/>
      </w:pPr>
    </w:p>
    <w:p w14:paraId="126A0993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一、补领婚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登记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办理条件</w:t>
      </w:r>
    </w:p>
    <w:p w14:paraId="30E9665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、原办理该婚姻登记的机关或者一方常住户口所在地的婚姻登记机关；</w:t>
      </w:r>
    </w:p>
    <w:p w14:paraId="6058A437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当事人依法登记结婚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或离婚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，现今仍维持该婚姻关系；</w:t>
      </w:r>
    </w:p>
    <w:p w14:paraId="08797A8E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、当事人亲自到婚姻登记处提出申请，填写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申请补领婚姻登记证声明书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当事人因故不能到婚姻登记处申请补领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证的，有档案可查且档案信息与身份信息一致的，可以委托他人办理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委托办理应当提交当事人的户口簿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身份证和经公证机关公正的授权委托书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。委托书应当写明当事人姓名、身份证件号码、办理婚姻登记的时间及承办机关、目前的婚姻状况、委托事由、受委托人的姓名和身份证号码。受委托人应当同时提交本人的身份证件。</w:t>
      </w:r>
    </w:p>
    <w:p w14:paraId="32407FF3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4、补领婚姻登记证当事人提供的证件原件，必须合法、完整、真实、可靠。</w:t>
      </w:r>
    </w:p>
    <w:p w14:paraId="52DDD61E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二、补领婚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姻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登记申报材料</w:t>
      </w:r>
    </w:p>
    <w:p w14:paraId="01C82B4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双方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有效的居民身份证和户口簿，因故不能提交身份证的可以出具有效的临时身份证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（查验原件，收取复印件各1份，办理现场有提供无偿复印服务）；</w:t>
      </w:r>
    </w:p>
    <w:p w14:paraId="3124FE1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注：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居民身份证与户口簿上的姓名、性别、出生日期、公民身份号码应当一致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。</w:t>
      </w:r>
    </w:p>
    <w:p w14:paraId="611E539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当事人加盖档案保管部门印章的原始婚姻档案复印件；</w:t>
      </w:r>
    </w:p>
    <w:p w14:paraId="4DF6B34F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3、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《申请补领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登记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声明书》《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》一人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一份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（均在婚姻登记大厅领取，须由本人到登记现场签字并按指纹）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4B227C3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3张2寸双方近期半身免冠合影照片。</w:t>
      </w:r>
    </w:p>
    <w:p w14:paraId="4D487FC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三、补领婚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姻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登记办理程序</w:t>
      </w:r>
    </w:p>
    <w:p w14:paraId="6FA3370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初审</w:t>
      </w:r>
    </w:p>
    <w:p w14:paraId="77C55E61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（1）审查证件、证明材料是否齐全、有效；</w:t>
      </w:r>
    </w:p>
    <w:p w14:paraId="1B6E679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（2）询问相关情况。</w:t>
      </w:r>
    </w:p>
    <w:p w14:paraId="50B61F7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受理：双方当事人填写《申请补领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登记声明书》《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0A9A5A40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审查</w:t>
      </w:r>
    </w:p>
    <w:p w14:paraId="2BCBC5AF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（1）对《申请补领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登记声明书》《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》等有关材料进行审查；</w:t>
      </w:r>
    </w:p>
    <w:p w14:paraId="34D81ED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（2）当事人在婚姻登记员面前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亲自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签名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按指纹。</w:t>
      </w:r>
    </w:p>
    <w:p w14:paraId="4287DED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、发证</w:t>
      </w:r>
    </w:p>
    <w:p w14:paraId="4F9D137D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（1）符合补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条件的，当场予以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补发婚姻登记证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4848961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（2）不符合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补领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条件的，不予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补发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并当场向当事人说明理由。</w:t>
      </w:r>
    </w:p>
    <w:p w14:paraId="399E729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注：当事人办理过结婚登记，申请补领时的婚姻状况因离婚或丧偶发生改变的，不予补发结婚证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;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当事人办理过离婚登记的，申请补领时的婚姻状况因复婚发生改变的，不予补发离婚证。</w:t>
      </w:r>
    </w:p>
    <w:p w14:paraId="0D161780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四、收费依据和标准</w:t>
      </w:r>
    </w:p>
    <w:p w14:paraId="7D90A901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不收费</w:t>
      </w:r>
    </w:p>
    <w:p w14:paraId="66873FEE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五、法定依据</w:t>
      </w:r>
    </w:p>
    <w:p w14:paraId="67DF8EF0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《中华人民共和国婚姻法》</w:t>
      </w:r>
    </w:p>
    <w:p w14:paraId="522BFEA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《婚姻登记条例》</w:t>
      </w:r>
    </w:p>
    <w:p w14:paraId="0A96BFCA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六、办理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地址和工作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时间</w:t>
      </w:r>
    </w:p>
    <w:p w14:paraId="3C3BB62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1、地址：高平市康乐东街政务服务中心二楼（63、64、65号窗口）。</w:t>
      </w:r>
    </w:p>
    <w:p w14:paraId="753A5736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2、工作时间</w:t>
      </w:r>
    </w:p>
    <w:p w14:paraId="7B1E674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春、秋、冬季：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9:00——17:00</w:t>
      </w:r>
    </w:p>
    <w:p w14:paraId="27E5AAC6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夏季：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上午：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8:00——12:00   </w:t>
      </w:r>
      <w:bookmarkStart w:id="0" w:name="_GoBack"/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下午</w:t>
      </w:r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：3:00——6:00</w:t>
      </w:r>
    </w:p>
    <w:p w14:paraId="2F391EE2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七、咨询方式：</w:t>
      </w:r>
    </w:p>
    <w:p w14:paraId="0E6B3E81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1、现场咨询：高平市康乐东街政务服务中心二楼（63、64、65号窗口）。</w:t>
      </w:r>
    </w:p>
    <w:p w14:paraId="77C6FE2A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2、电话咨询：0356-5284558</w:t>
      </w:r>
    </w:p>
    <w:p w14:paraId="2250AC3C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八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、监督投诉电话</w:t>
      </w:r>
    </w:p>
    <w:p w14:paraId="4ADD3DEE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0356-5222213</w:t>
      </w:r>
    </w:p>
    <w:p w14:paraId="7E23CA0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044C25"/>
    <w:rsid w:val="003A4356"/>
    <w:rsid w:val="003A68B6"/>
    <w:rsid w:val="003B72FF"/>
    <w:rsid w:val="03044C25"/>
    <w:rsid w:val="06A30855"/>
    <w:rsid w:val="11B74F3F"/>
    <w:rsid w:val="142C1AA1"/>
    <w:rsid w:val="1E5A4058"/>
    <w:rsid w:val="206B30E1"/>
    <w:rsid w:val="22B3315D"/>
    <w:rsid w:val="23A11FDC"/>
    <w:rsid w:val="26525DEE"/>
    <w:rsid w:val="2BE541E7"/>
    <w:rsid w:val="2EFB7E88"/>
    <w:rsid w:val="34A62B5F"/>
    <w:rsid w:val="35B86C07"/>
    <w:rsid w:val="36E373D8"/>
    <w:rsid w:val="3A215BFD"/>
    <w:rsid w:val="3F1E45C4"/>
    <w:rsid w:val="412903DE"/>
    <w:rsid w:val="499952A6"/>
    <w:rsid w:val="50E505AF"/>
    <w:rsid w:val="5BB86E8F"/>
    <w:rsid w:val="606E66FE"/>
    <w:rsid w:val="63E04113"/>
    <w:rsid w:val="68F15301"/>
    <w:rsid w:val="68FD59A6"/>
    <w:rsid w:val="6CBD7DF5"/>
    <w:rsid w:val="6ECD1B91"/>
    <w:rsid w:val="7E382E49"/>
    <w:rsid w:val="7ED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1054</Words>
  <Characters>1107</Characters>
  <Lines>5</Lines>
  <Paragraphs>1</Paragraphs>
  <TotalTime>9</TotalTime>
  <ScaleCrop>false</ScaleCrop>
  <LinksUpToDate>false</LinksUpToDate>
  <CharactersWithSpaces>1114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2020-04-21T14:03:00Z</dcterms:created>
  <dc:creator>差不多小姐</dc:creator>
  <cp:lastModifiedBy>李娜</cp:lastModifiedBy>
  <cp:lastPrinted>2020-04-29T02:06:00Z</cp:lastPrinted>
  <dcterms:modified xsi:type="dcterms:W3CDTF">2025-08-07T02:28:30Z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0CE44C0E2EEE44D1A7E032856F5BCBDE_12</vt:lpwstr>
  </property>
  <property fmtid="{D5CDD505-2E9C-101B-9397-08002B2CF9AE}" pid="4" name="KSOTemplateDocerSaveRecord">
    <vt:lpwstr>eyJoZGlkIjoiZjU4ZDIwNDgyNDJlZThlMDM3MzUwYzBkNDYyNTYzM2IiLCJ1c2VySWQiOiI0NTk3MzY1ODMifQ==</vt:lpwstr>
  </property>
</Properties>
</file>